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b w:val="0"/>
          <w:bCs w:val="0"/>
          <w:sz w:val="29"/>
          <w:szCs w:val="29"/>
        </w:rPr>
      </w:pPr>
      <w:r>
        <w:rPr>
          <w:rFonts w:ascii="Helvetica" w:hAnsi="Helvetica"/>
          <w:b w:val="1"/>
          <w:bCs w:val="1"/>
          <w:sz w:val="42"/>
          <w:szCs w:val="42"/>
          <w:rtl w:val="0"/>
        </w:rPr>
        <w:t>Hermed et overslag p</w:t>
      </w:r>
      <w:r>
        <w:rPr>
          <w:rFonts w:ascii="Helvetica" w:hAnsi="Helvetica" w:hint="default"/>
          <w:b w:val="1"/>
          <w:bCs w:val="1"/>
          <w:sz w:val="42"/>
          <w:szCs w:val="42"/>
          <w:rtl w:val="0"/>
        </w:rPr>
        <w:t xml:space="preserve">å </w:t>
      </w:r>
      <w:r>
        <w:rPr>
          <w:rFonts w:ascii="Helvetica" w:hAnsi="Helvetica"/>
          <w:b w:val="1"/>
          <w:bCs w:val="1"/>
          <w:sz w:val="42"/>
          <w:szCs w:val="42"/>
          <w:rtl w:val="0"/>
          <w:lang w:val="da-DK"/>
        </w:rPr>
        <w:t>beplantning af tr</w:t>
      </w:r>
      <w:r>
        <w:rPr>
          <w:rFonts w:ascii="Helvetica" w:hAnsi="Helvetica" w:hint="default"/>
          <w:b w:val="1"/>
          <w:bCs w:val="1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b w:val="1"/>
          <w:bCs w:val="1"/>
          <w:sz w:val="42"/>
          <w:szCs w:val="42"/>
          <w:rtl w:val="0"/>
          <w:lang w:val="da-DK"/>
        </w:rPr>
        <w:t>er og palisade p</w:t>
      </w:r>
      <w:r>
        <w:rPr>
          <w:rFonts w:ascii="Helvetica" w:hAnsi="Helvetica" w:hint="default"/>
          <w:b w:val="1"/>
          <w:bCs w:val="1"/>
          <w:sz w:val="42"/>
          <w:szCs w:val="42"/>
          <w:rtl w:val="0"/>
        </w:rPr>
        <w:t xml:space="preserve">å </w:t>
      </w:r>
      <w:r>
        <w:rPr>
          <w:rFonts w:ascii="Helvetica" w:hAnsi="Helvetica"/>
          <w:b w:val="1"/>
          <w:bCs w:val="1"/>
          <w:sz w:val="42"/>
          <w:szCs w:val="42"/>
          <w:rtl w:val="0"/>
          <w:lang w:val="da-DK"/>
        </w:rPr>
        <w:t>Skibsbyggervej.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 w:hint="default"/>
          <w:sz w:val="42"/>
          <w:szCs w:val="42"/>
          <w:rtl w:val="0"/>
        </w:rPr>
        <w:t> 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  <w:lang w:val="da-DK"/>
        </w:rPr>
        <w:t>Plantning af tr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  <w:lang w:val="nl-NL"/>
        </w:rPr>
        <w:t>er 14 stk. pyramideeg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</w:rPr>
        <w:t>P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  <w:lang w:val="da-DK"/>
        </w:rPr>
        <w:t>le mv til opbinding af tr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er 3 p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le pr. tr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</w:rPr>
        <w:t>Vandingsposer og dr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nr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ø</w:t>
      </w:r>
      <w:r>
        <w:rPr>
          <w:rFonts w:ascii="Helvetica" w:hAnsi="Helvetica"/>
          <w:sz w:val="42"/>
          <w:szCs w:val="42"/>
          <w:rtl w:val="0"/>
        </w:rPr>
        <w:t>r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  <w:lang w:val="de-DE"/>
        </w:rPr>
        <w:t>Plantehuller 1,5x1,5x1 m 14 stk. 30 m3 muld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</w:rPr>
        <w:t>Bortk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ø</w:t>
      </w:r>
      <w:r>
        <w:rPr>
          <w:rFonts w:ascii="Helvetica" w:hAnsi="Helvetica"/>
          <w:sz w:val="42"/>
          <w:szCs w:val="42"/>
          <w:rtl w:val="0"/>
          <w:lang w:val="da-DK"/>
        </w:rPr>
        <w:t>rsel af opgravning 30 m3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</w:rPr>
        <w:t>10 meter palisade i h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ø</w:t>
      </w:r>
      <w:r>
        <w:rPr>
          <w:rFonts w:ascii="Helvetica" w:hAnsi="Helvetica"/>
          <w:sz w:val="42"/>
          <w:szCs w:val="42"/>
          <w:rtl w:val="0"/>
          <w:lang w:val="nl-NL"/>
        </w:rPr>
        <w:t>jden 1,20 over jord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</w:rPr>
        <w:t>4 stk. p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  <w:lang w:val="da-DK"/>
        </w:rPr>
        <w:t>le + 2 plader til infotavler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  <w:lang w:val="da-DK"/>
        </w:rPr>
        <w:t>5 meter med b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nk</w:t>
      </w:r>
    </w:p>
    <w:p>
      <w:pPr>
        <w:pStyle w:val="Standard"/>
        <w:suppressAutoHyphens w:val="1"/>
        <w:spacing w:before="0" w:after="213" w:line="240" w:lineRule="auto"/>
        <w:jc w:val="left"/>
        <w:rPr>
          <w:rFonts w:ascii="Helvetica" w:cs="Helvetica" w:hAnsi="Helvetica" w:eastAsia="Helvetica"/>
          <w:sz w:val="42"/>
          <w:szCs w:val="42"/>
        </w:rPr>
      </w:pPr>
      <w:r>
        <w:rPr>
          <w:rFonts w:ascii="Helvetica" w:hAnsi="Helvetica"/>
          <w:sz w:val="42"/>
          <w:szCs w:val="42"/>
          <w:rtl w:val="0"/>
          <w:lang w:val="da-DK"/>
        </w:rPr>
        <w:t>1 stk. bord/b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nkes</w:t>
      </w:r>
      <w:r>
        <w:rPr>
          <w:rFonts w:ascii="Helvetica" w:hAnsi="Helvetica" w:hint="default"/>
          <w:sz w:val="42"/>
          <w:szCs w:val="42"/>
          <w:rtl w:val="0"/>
          <w:lang w:val="da-DK"/>
        </w:rPr>
        <w:t>æ</w:t>
      </w:r>
      <w:r>
        <w:rPr>
          <w:rFonts w:ascii="Helvetica" w:hAnsi="Helvetica"/>
          <w:sz w:val="42"/>
          <w:szCs w:val="42"/>
          <w:rtl w:val="0"/>
        </w:rPr>
        <w:t>t 5 meter.</w:t>
      </w:r>
    </w:p>
    <w:p>
      <w:pPr>
        <w:pStyle w:val="Standard"/>
        <w:suppressAutoHyphens w:val="1"/>
        <w:spacing w:before="0" w:after="213" w:line="240" w:lineRule="auto"/>
        <w:jc w:val="left"/>
      </w:pPr>
      <w:r>
        <w:rPr>
          <w:rFonts w:ascii="Helvetica" w:hAnsi="Helvetica"/>
          <w:b w:val="1"/>
          <w:bCs w:val="1"/>
          <w:sz w:val="42"/>
          <w:szCs w:val="42"/>
          <w:rtl w:val="0"/>
          <w:lang w:val="it-IT"/>
        </w:rPr>
        <w:t>I alt 128.805 kr. ex moms</w:t>
      </w:r>
      <w:r>
        <w:rPr>
          <w:rFonts w:ascii="Helvetica" w:cs="Helvetica" w:hAnsi="Helvetica" w:eastAsia="Helvetica"/>
          <w:b w:val="0"/>
          <w:bCs w:val="0"/>
          <w:sz w:val="29"/>
          <w:szCs w:val="29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